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Mitsubishi L200 Triton Sport HPE-S 2.4 CD Diesel Aut. Diesel 4 portas</w:t>
      </w:r>
    </w:p>
    <w:p>
      <w:r>
        <w:t>Ano: 2023/2024</w:t>
      </w:r>
    </w:p>
    <w:p>
      <w:r>
        <w:t>KM: 103187</w:t>
      </w:r>
    </w:p>
    <w:p>
      <w:r>
        <w:t>Cambio: Automatico</w:t>
      </w:r>
    </w:p>
    <w:p>
      <w:r>
        <w:t>Combustivel: Diesel</w:t>
      </w:r>
    </w:p>
    <w:p>
      <w:r>
        <w:t xml:space="preserve">Cor: </w:t>
      </w:r>
    </w:p>
    <w:p>
      <w:r>
        <w:t>Preco: R$ 199890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