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Toyota Corolla XEi 2.0 Flex 16V Aut. Flex</w:t>
      </w:r>
    </w:p>
    <w:p>
      <w:r>
        <w:t>Ano: 2011/2012</w:t>
      </w:r>
    </w:p>
    <w:p>
      <w:r>
        <w:t>KM: 168279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R$ 65980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