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LAND ROVER RANGE ROVER EVOQUE DYNAMIC. BLACK 2.0 Aut. 5p</w:t>
      </w:r>
    </w:p>
    <w:p>
      <w:r>
        <w:t xml:space="preserve">Ano: 2015/2015</w:t>
      </w:r>
    </w:p>
    <w:p>
      <w:r>
        <w:t xml:space="preserve">KM: 114.486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R$ 109.980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