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HONDA HR-V EXL CVT 1.8 I-VTEC FlexOne</w:t>
      </w:r>
    </w:p>
    <w:p>
      <w:r>
        <w:t xml:space="preserve">Ano: 2015/2016</w:t>
      </w:r>
    </w:p>
    <w:p>
      <w:r>
        <w:t xml:space="preserve">KM: 152.738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Vermelho</w:t>
      </w:r>
    </w:p>
    <w:p>
      <w:r>
        <w:t xml:space="preserve">Preço: R$ 85.980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